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DCD7A" w14:textId="77777777" w:rsidR="008342E6" w:rsidRPr="008A599F" w:rsidRDefault="008342E6" w:rsidP="008342E6">
      <w:pPr>
        <w:jc w:val="center"/>
        <w:rPr>
          <w:b/>
        </w:rPr>
      </w:pPr>
      <w:r w:rsidRPr="008A599F">
        <w:rPr>
          <w:b/>
        </w:rPr>
        <w:t>Course Proposal Review: Pertinent Information</w:t>
      </w:r>
    </w:p>
    <w:p w14:paraId="5AA0A68C" w14:textId="3F1926EC" w:rsidR="008342E6" w:rsidRDefault="00303E50" w:rsidP="008342E6">
      <w:pPr>
        <w:jc w:val="center"/>
      </w:pPr>
      <w:r>
        <w:t>202</w:t>
      </w:r>
      <w:r w:rsidR="007A491E">
        <w:t>6</w:t>
      </w:r>
      <w:r>
        <w:t>-202</w:t>
      </w:r>
      <w:r w:rsidR="007A491E">
        <w:t>7</w:t>
      </w:r>
    </w:p>
    <w:p w14:paraId="602231E8" w14:textId="23430D66" w:rsidR="008342E6" w:rsidRDefault="008342E6" w:rsidP="008342E6">
      <w:r>
        <w:t>1. Does the title make sense? Does it clearly indicate the scope of the course?</w:t>
      </w:r>
      <w:r w:rsidR="007A491E">
        <w:t xml:space="preserve"> </w:t>
      </w:r>
    </w:p>
    <w:p w14:paraId="1AE18473" w14:textId="77777777" w:rsidR="008342E6" w:rsidRDefault="008342E6" w:rsidP="008342E6"/>
    <w:p w14:paraId="58A2EA38" w14:textId="1EA38D98" w:rsidR="008342E6" w:rsidRPr="007A491E" w:rsidRDefault="008342E6" w:rsidP="008342E6">
      <w:pPr>
        <w:rPr>
          <w:color w:val="FF0000"/>
        </w:rPr>
      </w:pPr>
      <w:r>
        <w:t>2. Is the course description clear</w:t>
      </w:r>
      <w:r w:rsidR="007A491E">
        <w:t xml:space="preserve">, </w:t>
      </w:r>
      <w:r>
        <w:t>concise</w:t>
      </w:r>
      <w:r w:rsidR="007A491E" w:rsidRPr="0027288D">
        <w:t>, under 200 words, and in the present tense</w:t>
      </w:r>
      <w:r w:rsidRPr="0027288D">
        <w:t>?</w:t>
      </w:r>
    </w:p>
    <w:p w14:paraId="7D005A41" w14:textId="77777777" w:rsidR="008342E6" w:rsidRDefault="008342E6" w:rsidP="008342E6"/>
    <w:p w14:paraId="11936FBE" w14:textId="77777777" w:rsidR="008342E6" w:rsidRDefault="008342E6" w:rsidP="008342E6">
      <w:pPr>
        <w:spacing w:after="0"/>
      </w:pPr>
      <w:r>
        <w:t xml:space="preserve">3. Does the instructor provide a list of readings? </w:t>
      </w:r>
    </w:p>
    <w:p w14:paraId="603296E0" w14:textId="77777777" w:rsidR="008342E6" w:rsidRDefault="008342E6" w:rsidP="00594018">
      <w:pPr>
        <w:pStyle w:val="ListParagraph"/>
        <w:numPr>
          <w:ilvl w:val="0"/>
          <w:numId w:val="1"/>
        </w:numPr>
        <w:spacing w:after="0"/>
      </w:pPr>
      <w:r>
        <w:t xml:space="preserve">Are the type and </w:t>
      </w:r>
      <w:r w:rsidR="008A599F">
        <w:t xml:space="preserve">the </w:t>
      </w:r>
      <w:r>
        <w:t xml:space="preserve">amount of readings appropriate for the course? </w:t>
      </w:r>
    </w:p>
    <w:p w14:paraId="0FD2FAD3" w14:textId="77777777" w:rsidR="008342E6" w:rsidRDefault="008342E6" w:rsidP="00594018">
      <w:pPr>
        <w:pStyle w:val="ListParagraph"/>
        <w:numPr>
          <w:ilvl w:val="0"/>
          <w:numId w:val="1"/>
        </w:numPr>
        <w:spacing w:after="0"/>
      </w:pPr>
      <w:r>
        <w:t>Are they organized by weeks (either on the CIM form or on a syllabus)?</w:t>
      </w:r>
    </w:p>
    <w:p w14:paraId="2BED3643" w14:textId="77777777" w:rsidR="008342E6" w:rsidRDefault="008342E6" w:rsidP="008342E6"/>
    <w:p w14:paraId="4647785D" w14:textId="1714CB42" w:rsidR="008342E6" w:rsidRDefault="008342E6" w:rsidP="008342E6">
      <w:r>
        <w:t>4. Is there</w:t>
      </w:r>
      <w:r w:rsidR="008A599F">
        <w:t xml:space="preserve"> </w:t>
      </w:r>
      <w:r w:rsidR="00D8310E">
        <w:t xml:space="preserve">a </w:t>
      </w:r>
      <w:r w:rsidR="008A599F">
        <w:t>variety of</w:t>
      </w:r>
      <w:r>
        <w:t xml:space="preserve"> graded </w:t>
      </w:r>
      <w:r w:rsidR="00D8310E">
        <w:t>coursework</w:t>
      </w:r>
      <w:r>
        <w:t xml:space="preserve">? </w:t>
      </w:r>
    </w:p>
    <w:p w14:paraId="11098D3F" w14:textId="00F58BC3" w:rsidR="007A491E" w:rsidRDefault="007A491E" w:rsidP="007A491E">
      <w:pPr>
        <w:pStyle w:val="ListParagraph"/>
        <w:numPr>
          <w:ilvl w:val="0"/>
          <w:numId w:val="2"/>
        </w:numPr>
      </w:pPr>
      <w:r>
        <w:t>Does the graded coursework indicated on the coursework table add up to 100% of the total graded work?</w:t>
      </w:r>
    </w:p>
    <w:p w14:paraId="39D4398A" w14:textId="3A9D9E28" w:rsidR="007A491E" w:rsidRPr="0027288D" w:rsidRDefault="007A491E" w:rsidP="007A491E">
      <w:pPr>
        <w:pStyle w:val="ListParagraph"/>
        <w:numPr>
          <w:ilvl w:val="0"/>
          <w:numId w:val="2"/>
        </w:numPr>
      </w:pPr>
      <w:r w:rsidRPr="0027288D">
        <w:t>Is the approximate page count included for all written work?</w:t>
      </w:r>
    </w:p>
    <w:p w14:paraId="3EE16153" w14:textId="1454B752" w:rsidR="008342E6" w:rsidRDefault="008342E6" w:rsidP="00594018">
      <w:pPr>
        <w:pStyle w:val="ListParagraph"/>
        <w:numPr>
          <w:ilvl w:val="0"/>
          <w:numId w:val="2"/>
        </w:numPr>
      </w:pPr>
      <w:r>
        <w:t xml:space="preserve">Is there enough graded </w:t>
      </w:r>
      <w:r w:rsidR="00D8310E">
        <w:t>coursework</w:t>
      </w:r>
      <w:r>
        <w:t xml:space="preserve"> returned to the student by week 7 for the student to know how they are doing in the course? </w:t>
      </w:r>
    </w:p>
    <w:p w14:paraId="675F8950" w14:textId="66FF61CC" w:rsidR="00594018" w:rsidRDefault="008342E6" w:rsidP="00594018">
      <w:pPr>
        <w:pStyle w:val="ListParagraph"/>
        <w:numPr>
          <w:ilvl w:val="0"/>
          <w:numId w:val="2"/>
        </w:numPr>
      </w:pPr>
      <w:r>
        <w:t xml:space="preserve">If there is an assignment worth 50% of the final grade, might there be a way to break the assignment into smaller graded units so </w:t>
      </w:r>
      <w:r w:rsidR="00594018">
        <w:t>the weight of one assignment, particularly at the end of the term</w:t>
      </w:r>
      <w:r w:rsidR="007A491E">
        <w:t>,</w:t>
      </w:r>
      <w:r w:rsidR="00594018">
        <w:t xml:space="preserve"> isn’t too burdensome?</w:t>
      </w:r>
    </w:p>
    <w:p w14:paraId="0E87E2EB" w14:textId="5A735F1D" w:rsidR="00594018" w:rsidRDefault="00594018" w:rsidP="00594018">
      <w:pPr>
        <w:pStyle w:val="ListParagraph"/>
        <w:numPr>
          <w:ilvl w:val="0"/>
          <w:numId w:val="2"/>
        </w:numPr>
      </w:pPr>
      <w:r>
        <w:t xml:space="preserve">Are the graded assignments </w:t>
      </w:r>
      <w:r w:rsidR="00D8310E">
        <w:t>well-defined</w:t>
      </w:r>
      <w:r>
        <w:t>? Do you understand what the instructor is asking?</w:t>
      </w:r>
    </w:p>
    <w:p w14:paraId="0E1904DA" w14:textId="77777777" w:rsidR="00594018" w:rsidRDefault="00594018" w:rsidP="008342E6"/>
    <w:p w14:paraId="70DBCA80" w14:textId="77777777" w:rsidR="00594018" w:rsidRDefault="00594018" w:rsidP="008342E6">
      <w:r>
        <w:t xml:space="preserve">5. Does the course proposal request a HU (humanities) or SO (social sciences) distributional designation? </w:t>
      </w:r>
    </w:p>
    <w:p w14:paraId="3AF49041" w14:textId="77777777" w:rsidR="00594018" w:rsidRDefault="00594018" w:rsidP="00594018">
      <w:pPr>
        <w:pStyle w:val="ListParagraph"/>
        <w:numPr>
          <w:ilvl w:val="0"/>
          <w:numId w:val="3"/>
        </w:numPr>
      </w:pPr>
      <w:r>
        <w:t xml:space="preserve">Are you comfortable approving the request? </w:t>
      </w:r>
    </w:p>
    <w:p w14:paraId="534EDBEA" w14:textId="77777777" w:rsidR="00594018" w:rsidRPr="0027288D" w:rsidRDefault="00594018" w:rsidP="00594018">
      <w:pPr>
        <w:pStyle w:val="ListParagraph"/>
        <w:numPr>
          <w:ilvl w:val="0"/>
          <w:numId w:val="3"/>
        </w:numPr>
      </w:pPr>
      <w:r>
        <w:t xml:space="preserve">If a course proposal does not request a SO/HU </w:t>
      </w:r>
      <w:r w:rsidR="00360996">
        <w:t xml:space="preserve">designation </w:t>
      </w:r>
      <w:r>
        <w:t xml:space="preserve">and you feel it is appropriate, please </w:t>
      </w:r>
      <w:r w:rsidRPr="0027288D">
        <w:t>mention it.</w:t>
      </w:r>
    </w:p>
    <w:p w14:paraId="00E3A5C7" w14:textId="241277A9" w:rsidR="007A491E" w:rsidRPr="0027288D" w:rsidRDefault="007A491E" w:rsidP="00594018">
      <w:pPr>
        <w:pStyle w:val="ListParagraph"/>
        <w:numPr>
          <w:ilvl w:val="0"/>
          <w:numId w:val="3"/>
        </w:numPr>
      </w:pPr>
      <w:r w:rsidRPr="0027288D">
        <w:t xml:space="preserve">Does the justification follow the guidelines here: </w:t>
      </w:r>
      <w:hyperlink r:id="rId5" w:history="1">
        <w:r w:rsidR="0027288D" w:rsidRPr="00BC7BEA">
          <w:rPr>
            <w:rStyle w:val="Hyperlink"/>
          </w:rPr>
          <w:t>https://catalog.yale.edu/dus/distributional-requirements/humanities-arts-social-science-courses/</w:t>
        </w:r>
      </w:hyperlink>
      <w:r w:rsidR="0027288D">
        <w:t xml:space="preserve"> </w:t>
      </w:r>
    </w:p>
    <w:p w14:paraId="135772BB" w14:textId="77777777" w:rsidR="00594018" w:rsidRDefault="00594018" w:rsidP="008342E6"/>
    <w:p w14:paraId="1CD937CB" w14:textId="77777777" w:rsidR="00594018" w:rsidRDefault="00594018" w:rsidP="008342E6">
      <w:r>
        <w:t xml:space="preserve">6. Does the instructor request </w:t>
      </w:r>
      <w:r w:rsidR="00360996">
        <w:t xml:space="preserve">approval </w:t>
      </w:r>
      <w:r>
        <w:t xml:space="preserve">to add a graduate number to the course? </w:t>
      </w:r>
    </w:p>
    <w:p w14:paraId="543E21A4" w14:textId="55F74449" w:rsidR="00594018" w:rsidRDefault="00594018" w:rsidP="00594018">
      <w:pPr>
        <w:pStyle w:val="ListParagraph"/>
        <w:numPr>
          <w:ilvl w:val="0"/>
          <w:numId w:val="4"/>
        </w:numPr>
      </w:pPr>
      <w:r>
        <w:t xml:space="preserve">Is there an indication that the instructor will make some difference in the </w:t>
      </w:r>
      <w:r w:rsidR="007A491E">
        <w:t>workload</w:t>
      </w:r>
      <w:r>
        <w:t xml:space="preserve"> for ug/grad students?</w:t>
      </w:r>
    </w:p>
    <w:p w14:paraId="44D0ED0C" w14:textId="3E555F3C" w:rsidR="007A491E" w:rsidRPr="0027288D" w:rsidRDefault="007A491E" w:rsidP="00594018">
      <w:pPr>
        <w:pStyle w:val="ListParagraph"/>
        <w:numPr>
          <w:ilvl w:val="0"/>
          <w:numId w:val="4"/>
        </w:numPr>
      </w:pPr>
      <w:r w:rsidRPr="0027288D">
        <w:t>Did the instructor fill out a separate graduate CIM form?</w:t>
      </w:r>
    </w:p>
    <w:p w14:paraId="6E9D6193" w14:textId="77777777" w:rsidR="00594018" w:rsidRDefault="00594018" w:rsidP="008342E6"/>
    <w:p w14:paraId="26B52BCE" w14:textId="08207CCA" w:rsidR="00594018" w:rsidRDefault="00594018" w:rsidP="008342E6">
      <w:r>
        <w:t xml:space="preserve">7. Is it appropriate for the primary department to request </w:t>
      </w:r>
      <w:r w:rsidR="007A491E">
        <w:t>cross-listing</w:t>
      </w:r>
      <w:r>
        <w:t xml:space="preserve"> with other departments?</w:t>
      </w:r>
    </w:p>
    <w:p w14:paraId="0F5E4ACA" w14:textId="77777777" w:rsidR="00594018" w:rsidRDefault="00594018" w:rsidP="008342E6"/>
    <w:p w14:paraId="2F67EFC4" w14:textId="77777777" w:rsidR="00594018" w:rsidRDefault="00594018" w:rsidP="008342E6">
      <w:r>
        <w:t>8. Is there information that makes the course proposal atypical that the Committee should address?</w:t>
      </w:r>
    </w:p>
    <w:sectPr w:rsidR="00594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171"/>
    <w:multiLevelType w:val="hybridMultilevel"/>
    <w:tmpl w:val="01E860FC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90F2A04"/>
    <w:multiLevelType w:val="hybridMultilevel"/>
    <w:tmpl w:val="1BC6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58A1"/>
    <w:multiLevelType w:val="hybridMultilevel"/>
    <w:tmpl w:val="3FA60FA0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" w15:restartNumberingAfterBreak="0">
    <w:nsid w:val="4C5B086A"/>
    <w:multiLevelType w:val="hybridMultilevel"/>
    <w:tmpl w:val="6388D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472455">
    <w:abstractNumId w:val="0"/>
  </w:num>
  <w:num w:numId="2" w16cid:durableId="110781397">
    <w:abstractNumId w:val="2"/>
  </w:num>
  <w:num w:numId="3" w16cid:durableId="778450614">
    <w:abstractNumId w:val="3"/>
  </w:num>
  <w:num w:numId="4" w16cid:durableId="643704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E6"/>
    <w:rsid w:val="001239C8"/>
    <w:rsid w:val="0027288D"/>
    <w:rsid w:val="00303E50"/>
    <w:rsid w:val="00360996"/>
    <w:rsid w:val="0043669F"/>
    <w:rsid w:val="00594018"/>
    <w:rsid w:val="006E08AE"/>
    <w:rsid w:val="00720077"/>
    <w:rsid w:val="007A491E"/>
    <w:rsid w:val="007E68EC"/>
    <w:rsid w:val="008342E6"/>
    <w:rsid w:val="008A599F"/>
    <w:rsid w:val="009002B0"/>
    <w:rsid w:val="00BB41A1"/>
    <w:rsid w:val="00CE23E8"/>
    <w:rsid w:val="00D8310E"/>
    <w:rsid w:val="00DB55CE"/>
    <w:rsid w:val="00E8693F"/>
    <w:rsid w:val="00E9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5371A"/>
  <w15:chartTrackingRefBased/>
  <w15:docId w15:val="{4204525F-6CA2-49DB-8829-C615472E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49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.yale.edu/dus/distributional-requirements/humanities-arts-social-science-cours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Baumgartel, Beth</dc:creator>
  <cp:keywords/>
  <dc:description/>
  <cp:lastModifiedBy>Shirak, Dawn</cp:lastModifiedBy>
  <cp:revision>2</cp:revision>
  <cp:lastPrinted>2023-08-28T18:05:00Z</cp:lastPrinted>
  <dcterms:created xsi:type="dcterms:W3CDTF">2026-06-17T14:38:00Z</dcterms:created>
  <dcterms:modified xsi:type="dcterms:W3CDTF">2026-06-17T14:38:00Z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4c0283d532063fb7e3daa4e8e83b24e5b85df8477610b990440230864d3647ee</vt:lpwstr>
  </property>
</Properties>
</file>